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999" w:rsidRDefault="00337999" w:rsidP="00337999">
      <w:pPr>
        <w:jc w:val="center"/>
        <w:rPr>
          <w:b/>
          <w:sz w:val="30"/>
          <w:szCs w:val="30"/>
        </w:rPr>
      </w:pPr>
      <w:r w:rsidRPr="00337999">
        <w:rPr>
          <w:rFonts w:hint="eastAsia"/>
          <w:b/>
          <w:sz w:val="30"/>
          <w:szCs w:val="30"/>
        </w:rPr>
        <w:t>2011</w:t>
      </w:r>
      <w:r w:rsidRPr="00337999">
        <w:rPr>
          <w:rFonts w:hint="eastAsia"/>
          <w:b/>
          <w:sz w:val="30"/>
          <w:szCs w:val="30"/>
        </w:rPr>
        <w:t>年度中国民族游戏海外拓展奖申报说明</w:t>
      </w:r>
    </w:p>
    <w:p w:rsidR="002420D7" w:rsidRPr="00337999" w:rsidRDefault="002420D7" w:rsidP="00337999">
      <w:pPr>
        <w:jc w:val="center"/>
        <w:rPr>
          <w:b/>
          <w:sz w:val="30"/>
          <w:szCs w:val="30"/>
        </w:rPr>
      </w:pPr>
    </w:p>
    <w:p w:rsidR="00337999" w:rsidRPr="00337999" w:rsidRDefault="00337999" w:rsidP="00337999">
      <w:pPr>
        <w:rPr>
          <w:rFonts w:ascii="华文仿宋" w:eastAsia="华文仿宋" w:hAnsi="华文仿宋"/>
          <w:b/>
          <w:sz w:val="28"/>
          <w:szCs w:val="28"/>
        </w:rPr>
      </w:pPr>
      <w:r w:rsidRPr="00337999">
        <w:rPr>
          <w:rFonts w:ascii="华文仿宋" w:eastAsia="华文仿宋" w:hAnsi="华文仿宋" w:hint="eastAsia"/>
          <w:b/>
          <w:sz w:val="28"/>
          <w:szCs w:val="28"/>
        </w:rPr>
        <w:t>一、 海外拓展奖申报条件：</w:t>
      </w:r>
    </w:p>
    <w:p w:rsidR="00337999" w:rsidRPr="00337999" w:rsidRDefault="00337999" w:rsidP="00337999">
      <w:pPr>
        <w:rPr>
          <w:rFonts w:ascii="华文仿宋" w:eastAsia="华文仿宋" w:hAnsi="华文仿宋"/>
          <w:sz w:val="28"/>
          <w:szCs w:val="28"/>
        </w:rPr>
      </w:pPr>
      <w:r w:rsidRPr="00337999">
        <w:rPr>
          <w:rFonts w:ascii="华文仿宋" w:eastAsia="华文仿宋" w:hAnsi="华文仿宋" w:hint="eastAsia"/>
          <w:sz w:val="28"/>
          <w:szCs w:val="28"/>
        </w:rPr>
        <w:t>2011年度有自主研发的游戏产品</w:t>
      </w:r>
      <w:r>
        <w:rPr>
          <w:rFonts w:ascii="华文仿宋" w:eastAsia="华文仿宋" w:hAnsi="华文仿宋" w:hint="eastAsia"/>
          <w:sz w:val="28"/>
          <w:szCs w:val="28"/>
        </w:rPr>
        <w:t>并</w:t>
      </w:r>
      <w:r w:rsidRPr="00337999">
        <w:rPr>
          <w:rFonts w:ascii="华文仿宋" w:eastAsia="华文仿宋" w:hAnsi="华文仿宋" w:hint="eastAsia"/>
          <w:sz w:val="28"/>
          <w:szCs w:val="28"/>
        </w:rPr>
        <w:t>签约海外市场的公司</w:t>
      </w:r>
    </w:p>
    <w:p w:rsidR="00337999" w:rsidRPr="00337999" w:rsidRDefault="00337999" w:rsidP="00337999">
      <w:pPr>
        <w:rPr>
          <w:rFonts w:ascii="华文仿宋" w:eastAsia="华文仿宋" w:hAnsi="华文仿宋"/>
          <w:b/>
          <w:sz w:val="28"/>
          <w:szCs w:val="28"/>
        </w:rPr>
      </w:pPr>
      <w:r w:rsidRPr="00337999">
        <w:rPr>
          <w:rFonts w:ascii="华文仿宋" w:eastAsia="华文仿宋" w:hAnsi="华文仿宋" w:hint="eastAsia"/>
          <w:b/>
          <w:sz w:val="28"/>
          <w:szCs w:val="28"/>
        </w:rPr>
        <w:t>二、 申报程序：</w:t>
      </w:r>
    </w:p>
    <w:p w:rsidR="00337999" w:rsidRPr="00337999" w:rsidRDefault="00337999" w:rsidP="002420D7">
      <w:pPr>
        <w:ind w:firstLineChars="100" w:firstLine="280"/>
        <w:rPr>
          <w:rFonts w:ascii="华文仿宋" w:eastAsia="华文仿宋" w:hAnsi="华文仿宋"/>
          <w:sz w:val="28"/>
          <w:szCs w:val="28"/>
        </w:rPr>
      </w:pPr>
      <w:r w:rsidRPr="00337999">
        <w:rPr>
          <w:rFonts w:ascii="华文仿宋" w:eastAsia="华文仿宋" w:hAnsi="华文仿宋" w:hint="eastAsia"/>
          <w:sz w:val="28"/>
          <w:szCs w:val="28"/>
        </w:rPr>
        <w:t>1、填写</w:t>
      </w:r>
      <w:r>
        <w:rPr>
          <w:rFonts w:ascii="华文仿宋" w:eastAsia="华文仿宋" w:hAnsi="华文仿宋" w:hint="eastAsia"/>
          <w:sz w:val="28"/>
          <w:szCs w:val="28"/>
        </w:rPr>
        <w:t>电子版</w:t>
      </w:r>
      <w:r w:rsidRPr="00337999">
        <w:rPr>
          <w:rFonts w:ascii="华文仿宋" w:eastAsia="华文仿宋" w:hAnsi="华文仿宋" w:hint="eastAsia"/>
          <w:sz w:val="28"/>
          <w:szCs w:val="28"/>
        </w:rPr>
        <w:t>“海外拓展奖申报表”发邮件至amyunistar@yahoo.com.cn</w:t>
      </w:r>
      <w:r>
        <w:rPr>
          <w:rFonts w:ascii="华文仿宋" w:eastAsia="华文仿宋" w:hAnsi="华文仿宋" w:hint="eastAsia"/>
          <w:sz w:val="28"/>
          <w:szCs w:val="28"/>
        </w:rPr>
        <w:t>；</w:t>
      </w:r>
    </w:p>
    <w:p w:rsidR="00337999" w:rsidRDefault="00337999" w:rsidP="002420D7">
      <w:pPr>
        <w:ind w:firstLineChars="100" w:firstLine="280"/>
        <w:rPr>
          <w:rFonts w:ascii="华文仿宋" w:eastAsia="华文仿宋" w:hAnsi="华文仿宋"/>
          <w:sz w:val="28"/>
          <w:szCs w:val="28"/>
        </w:rPr>
      </w:pPr>
      <w:r w:rsidRPr="00337999">
        <w:rPr>
          <w:rFonts w:ascii="华文仿宋" w:eastAsia="华文仿宋" w:hAnsi="华文仿宋" w:hint="eastAsia"/>
          <w:sz w:val="28"/>
          <w:szCs w:val="28"/>
        </w:rPr>
        <w:t>2</w:t>
      </w:r>
      <w:r>
        <w:rPr>
          <w:rFonts w:ascii="华文仿宋" w:eastAsia="华文仿宋" w:hAnsi="华文仿宋" w:hint="eastAsia"/>
          <w:sz w:val="28"/>
          <w:szCs w:val="28"/>
        </w:rPr>
        <w:t>、邮寄资料：</w:t>
      </w:r>
    </w:p>
    <w:p w:rsidR="00337999" w:rsidRDefault="00337999" w:rsidP="002420D7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1）打印“海外拓展奖申报表”并加</w:t>
      </w:r>
      <w:r w:rsidRPr="00337999">
        <w:rPr>
          <w:rFonts w:ascii="华文仿宋" w:eastAsia="华文仿宋" w:hAnsi="华文仿宋" w:hint="eastAsia"/>
          <w:sz w:val="28"/>
          <w:szCs w:val="28"/>
        </w:rPr>
        <w:t>盖</w:t>
      </w:r>
      <w:r>
        <w:rPr>
          <w:rFonts w:ascii="华文仿宋" w:eastAsia="华文仿宋" w:hAnsi="华文仿宋" w:hint="eastAsia"/>
          <w:sz w:val="28"/>
          <w:szCs w:val="28"/>
        </w:rPr>
        <w:t>公</w:t>
      </w:r>
      <w:r w:rsidRPr="00337999">
        <w:rPr>
          <w:rFonts w:ascii="华文仿宋" w:eastAsia="华文仿宋" w:hAnsi="华文仿宋" w:hint="eastAsia"/>
          <w:sz w:val="28"/>
          <w:szCs w:val="28"/>
        </w:rPr>
        <w:t>章</w:t>
      </w:r>
      <w:r>
        <w:rPr>
          <w:rFonts w:ascii="华文仿宋" w:eastAsia="华文仿宋" w:hAnsi="华文仿宋" w:hint="eastAsia"/>
          <w:sz w:val="28"/>
          <w:szCs w:val="28"/>
        </w:rPr>
        <w:t>；</w:t>
      </w:r>
    </w:p>
    <w:p w:rsidR="00337999" w:rsidRDefault="00337999" w:rsidP="002420D7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2）</w:t>
      </w:r>
      <w:r w:rsidRPr="00337999">
        <w:rPr>
          <w:rFonts w:ascii="华文仿宋" w:eastAsia="华文仿宋" w:hAnsi="华文仿宋" w:hint="eastAsia"/>
          <w:sz w:val="28"/>
          <w:szCs w:val="28"/>
        </w:rPr>
        <w:t>计算机软件著作权登记证书</w:t>
      </w:r>
      <w:r>
        <w:rPr>
          <w:rFonts w:ascii="华文仿宋" w:eastAsia="华文仿宋" w:hAnsi="华文仿宋" w:hint="eastAsia"/>
          <w:sz w:val="28"/>
          <w:szCs w:val="28"/>
        </w:rPr>
        <w:t>复印件；</w:t>
      </w:r>
    </w:p>
    <w:p w:rsidR="00337999" w:rsidRPr="00337999" w:rsidRDefault="00337999" w:rsidP="002420D7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3）</w:t>
      </w:r>
      <w:r w:rsidRPr="00337999">
        <w:rPr>
          <w:rFonts w:ascii="华文仿宋" w:eastAsia="华文仿宋" w:hAnsi="华文仿宋" w:hint="eastAsia"/>
          <w:sz w:val="28"/>
          <w:szCs w:val="28"/>
        </w:rPr>
        <w:t>出口合同复印件或者公司出具的</w:t>
      </w:r>
      <w:r>
        <w:rPr>
          <w:rFonts w:ascii="华文仿宋" w:eastAsia="华文仿宋" w:hAnsi="华文仿宋" w:hint="eastAsia"/>
          <w:sz w:val="28"/>
          <w:szCs w:val="28"/>
        </w:rPr>
        <w:t>其他</w:t>
      </w:r>
      <w:r w:rsidRPr="00337999">
        <w:rPr>
          <w:rFonts w:ascii="华文仿宋" w:eastAsia="华文仿宋" w:hAnsi="华文仿宋" w:hint="eastAsia"/>
          <w:sz w:val="28"/>
          <w:szCs w:val="28"/>
        </w:rPr>
        <w:t>证明。</w:t>
      </w:r>
    </w:p>
    <w:p w:rsidR="00337999" w:rsidRPr="00337999" w:rsidRDefault="00337999" w:rsidP="002420D7">
      <w:pPr>
        <w:ind w:firstLineChars="100" w:firstLine="280"/>
        <w:rPr>
          <w:rFonts w:ascii="华文仿宋" w:eastAsia="华文仿宋" w:hAnsi="华文仿宋"/>
          <w:sz w:val="28"/>
          <w:szCs w:val="28"/>
        </w:rPr>
      </w:pPr>
      <w:r w:rsidRPr="00337999">
        <w:rPr>
          <w:rFonts w:ascii="华文仿宋" w:eastAsia="华文仿宋" w:hAnsi="华文仿宋" w:hint="eastAsia"/>
          <w:sz w:val="28"/>
          <w:szCs w:val="28"/>
        </w:rPr>
        <w:t>3、申报日期：</w:t>
      </w:r>
    </w:p>
    <w:p w:rsidR="00337999" w:rsidRDefault="00337999" w:rsidP="002420D7">
      <w:pPr>
        <w:ind w:firstLineChars="250" w:firstLine="700"/>
        <w:rPr>
          <w:rFonts w:ascii="华文仿宋" w:eastAsia="华文仿宋" w:hAnsi="华文仿宋"/>
          <w:sz w:val="28"/>
          <w:szCs w:val="28"/>
        </w:rPr>
      </w:pPr>
      <w:r w:rsidRPr="00337999">
        <w:rPr>
          <w:rFonts w:ascii="华文仿宋" w:eastAsia="华文仿宋" w:hAnsi="华文仿宋" w:hint="eastAsia"/>
          <w:sz w:val="28"/>
          <w:szCs w:val="28"/>
        </w:rPr>
        <w:t>申报资料请于2011年12月1</w:t>
      </w:r>
      <w:r w:rsidR="00321FEF">
        <w:rPr>
          <w:rFonts w:ascii="华文仿宋" w:eastAsia="华文仿宋" w:hAnsi="华文仿宋" w:hint="eastAsia"/>
          <w:sz w:val="28"/>
          <w:szCs w:val="28"/>
        </w:rPr>
        <w:t>1</w:t>
      </w:r>
      <w:r>
        <w:rPr>
          <w:rFonts w:ascii="华文仿宋" w:eastAsia="华文仿宋" w:hAnsi="华文仿宋" w:hint="eastAsia"/>
          <w:sz w:val="28"/>
          <w:szCs w:val="28"/>
        </w:rPr>
        <w:t>前快递到中国版协游戏工委</w:t>
      </w:r>
    </w:p>
    <w:p w:rsidR="00337999" w:rsidRPr="00337999" w:rsidRDefault="00337999" w:rsidP="00337999">
      <w:pPr>
        <w:rPr>
          <w:rFonts w:ascii="华文仿宋" w:eastAsia="华文仿宋" w:hAnsi="华文仿宋"/>
          <w:b/>
          <w:sz w:val="28"/>
          <w:szCs w:val="28"/>
        </w:rPr>
      </w:pPr>
      <w:r w:rsidRPr="00337999">
        <w:rPr>
          <w:rFonts w:ascii="华文仿宋" w:eastAsia="华文仿宋" w:hAnsi="华文仿宋" w:hint="eastAsia"/>
          <w:b/>
          <w:sz w:val="28"/>
          <w:szCs w:val="28"/>
        </w:rPr>
        <w:t>三、 经组委会复</w:t>
      </w:r>
      <w:r>
        <w:rPr>
          <w:rFonts w:ascii="华文仿宋" w:eastAsia="华文仿宋" w:hAnsi="华文仿宋" w:hint="eastAsia"/>
          <w:b/>
          <w:sz w:val="28"/>
          <w:szCs w:val="28"/>
        </w:rPr>
        <w:t>核</w:t>
      </w:r>
      <w:r w:rsidRPr="00337999">
        <w:rPr>
          <w:rFonts w:ascii="华文仿宋" w:eastAsia="华文仿宋" w:hAnsi="华文仿宋" w:hint="eastAsia"/>
          <w:b/>
          <w:sz w:val="28"/>
          <w:szCs w:val="28"/>
        </w:rPr>
        <w:t>确认后，确定获奖单位。</w:t>
      </w:r>
    </w:p>
    <w:p w:rsidR="00567D25" w:rsidRPr="00337999" w:rsidRDefault="00337999" w:rsidP="00337999">
      <w:pPr>
        <w:rPr>
          <w:rFonts w:ascii="华文仿宋" w:eastAsia="华文仿宋" w:hAnsi="华文仿宋"/>
          <w:b/>
          <w:sz w:val="28"/>
          <w:szCs w:val="28"/>
        </w:rPr>
      </w:pPr>
      <w:r>
        <w:rPr>
          <w:rFonts w:ascii="华文仿宋" w:eastAsia="华文仿宋" w:hAnsi="华文仿宋" w:hint="eastAsia"/>
          <w:b/>
          <w:sz w:val="28"/>
          <w:szCs w:val="28"/>
        </w:rPr>
        <w:t>四、所有收集到文件、数据仅用于</w:t>
      </w:r>
      <w:r w:rsidRPr="00337999">
        <w:rPr>
          <w:rFonts w:ascii="华文仿宋" w:eastAsia="华文仿宋" w:hAnsi="华文仿宋" w:hint="eastAsia"/>
          <w:b/>
          <w:sz w:val="28"/>
          <w:szCs w:val="28"/>
        </w:rPr>
        <w:t>2011年中国游戏产业年会海外拓展企业征集、统计使用。</w:t>
      </w:r>
    </w:p>
    <w:p w:rsidR="002420D7" w:rsidRPr="002420D7" w:rsidRDefault="002420D7" w:rsidP="00337999">
      <w:pPr>
        <w:rPr>
          <w:rFonts w:ascii="华文仿宋" w:eastAsia="华文仿宋" w:hAnsi="华文仿宋"/>
          <w:b/>
          <w:sz w:val="28"/>
          <w:szCs w:val="28"/>
        </w:rPr>
      </w:pPr>
      <w:r w:rsidRPr="002420D7">
        <w:rPr>
          <w:rFonts w:ascii="华文仿宋" w:eastAsia="华文仿宋" w:hAnsi="华文仿宋" w:hint="eastAsia"/>
          <w:b/>
          <w:sz w:val="28"/>
          <w:szCs w:val="28"/>
        </w:rPr>
        <w:t>五、联系方式</w:t>
      </w:r>
    </w:p>
    <w:p w:rsidR="00337999" w:rsidRDefault="00337999" w:rsidP="00337999">
      <w:pPr>
        <w:rPr>
          <w:rFonts w:ascii="华文仿宋" w:eastAsia="华文仿宋" w:hAnsi="华文仿宋"/>
          <w:sz w:val="28"/>
          <w:szCs w:val="28"/>
        </w:rPr>
      </w:pPr>
      <w:r w:rsidRPr="00337999">
        <w:rPr>
          <w:rFonts w:ascii="华文仿宋" w:eastAsia="华文仿宋" w:hAnsi="华文仿宋" w:hint="eastAsia"/>
          <w:sz w:val="28"/>
          <w:szCs w:val="28"/>
        </w:rPr>
        <w:t>联系人：郑南</w:t>
      </w:r>
    </w:p>
    <w:p w:rsidR="00337999" w:rsidRPr="00337999" w:rsidRDefault="00337999" w:rsidP="00337999">
      <w:pPr>
        <w:rPr>
          <w:rFonts w:ascii="华文仿宋" w:eastAsia="华文仿宋" w:hAnsi="华文仿宋"/>
          <w:sz w:val="28"/>
          <w:szCs w:val="28"/>
        </w:rPr>
      </w:pPr>
      <w:r w:rsidRPr="00337999">
        <w:rPr>
          <w:rFonts w:ascii="华文仿宋" w:eastAsia="华文仿宋" w:hAnsi="华文仿宋" w:hint="eastAsia"/>
          <w:sz w:val="28"/>
          <w:szCs w:val="28"/>
        </w:rPr>
        <w:t>手机：13661273733</w:t>
      </w:r>
    </w:p>
    <w:p w:rsidR="00337999" w:rsidRPr="00337999" w:rsidRDefault="00337999" w:rsidP="00337999">
      <w:pPr>
        <w:rPr>
          <w:rFonts w:ascii="华文仿宋" w:eastAsia="华文仿宋" w:hAnsi="华文仿宋"/>
          <w:sz w:val="28"/>
          <w:szCs w:val="28"/>
        </w:rPr>
      </w:pPr>
      <w:r w:rsidRPr="00337999">
        <w:rPr>
          <w:rFonts w:ascii="华文仿宋" w:eastAsia="华文仿宋" w:hAnsi="华文仿宋" w:hint="eastAsia"/>
          <w:sz w:val="28"/>
          <w:szCs w:val="28"/>
        </w:rPr>
        <w:t>电话：010-52656215</w:t>
      </w:r>
    </w:p>
    <w:p w:rsidR="00337999" w:rsidRPr="00337999" w:rsidRDefault="00337999" w:rsidP="00337999">
      <w:pPr>
        <w:rPr>
          <w:rFonts w:ascii="华文仿宋" w:eastAsia="华文仿宋" w:hAnsi="华文仿宋"/>
          <w:sz w:val="28"/>
          <w:szCs w:val="28"/>
        </w:rPr>
      </w:pPr>
      <w:r w:rsidRPr="00337999">
        <w:rPr>
          <w:rFonts w:ascii="华文仿宋" w:eastAsia="华文仿宋" w:hAnsi="华文仿宋" w:hint="eastAsia"/>
          <w:sz w:val="28"/>
          <w:szCs w:val="28"/>
        </w:rPr>
        <w:t>传真：010-52656216</w:t>
      </w:r>
    </w:p>
    <w:p w:rsidR="00337999" w:rsidRPr="00337999" w:rsidRDefault="00337999" w:rsidP="00337999">
      <w:pPr>
        <w:rPr>
          <w:rFonts w:ascii="华文仿宋" w:eastAsia="华文仿宋" w:hAnsi="华文仿宋"/>
          <w:sz w:val="28"/>
          <w:szCs w:val="28"/>
        </w:rPr>
      </w:pPr>
      <w:r w:rsidRPr="00337999">
        <w:rPr>
          <w:rFonts w:ascii="华文仿宋" w:eastAsia="华文仿宋" w:hAnsi="华文仿宋" w:hint="eastAsia"/>
          <w:sz w:val="28"/>
          <w:szCs w:val="28"/>
        </w:rPr>
        <w:t>邮箱：amyunistar@yahoo.com.cn；zhengnan@cgigc.com.cn</w:t>
      </w:r>
    </w:p>
    <w:p w:rsidR="00337999" w:rsidRPr="00337999" w:rsidRDefault="00337999" w:rsidP="00337999">
      <w:pPr>
        <w:rPr>
          <w:rFonts w:ascii="华文仿宋" w:eastAsia="华文仿宋" w:hAnsi="华文仿宋"/>
          <w:sz w:val="28"/>
          <w:szCs w:val="28"/>
        </w:rPr>
      </w:pPr>
      <w:r w:rsidRPr="00337999">
        <w:rPr>
          <w:rFonts w:ascii="华文仿宋" w:eastAsia="华文仿宋" w:hAnsi="华文仿宋"/>
          <w:sz w:val="28"/>
          <w:szCs w:val="28"/>
        </w:rPr>
        <w:lastRenderedPageBreak/>
        <w:t>MSN: amyunistar@msn.com    QQ:51440783</w:t>
      </w:r>
    </w:p>
    <w:p w:rsidR="00337999" w:rsidRDefault="00337999" w:rsidP="00337999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邮寄</w:t>
      </w:r>
      <w:r w:rsidRPr="00337999">
        <w:rPr>
          <w:rFonts w:ascii="华文仿宋" w:eastAsia="华文仿宋" w:hAnsi="华文仿宋" w:hint="eastAsia"/>
          <w:sz w:val="28"/>
          <w:szCs w:val="28"/>
        </w:rPr>
        <w:t>地址：中国出版工作者协会游戏出版物工作委员会</w:t>
      </w:r>
    </w:p>
    <w:p w:rsidR="00337999" w:rsidRPr="00337999" w:rsidRDefault="00337999" w:rsidP="00337999">
      <w:pPr>
        <w:rPr>
          <w:rFonts w:ascii="华文仿宋" w:eastAsia="华文仿宋" w:hAnsi="华文仿宋"/>
          <w:sz w:val="28"/>
          <w:szCs w:val="28"/>
        </w:rPr>
      </w:pPr>
      <w:r w:rsidRPr="00337999">
        <w:rPr>
          <w:rFonts w:ascii="华文仿宋" w:eastAsia="华文仿宋" w:hAnsi="华文仿宋" w:hint="eastAsia"/>
          <w:sz w:val="28"/>
          <w:szCs w:val="28"/>
        </w:rPr>
        <w:t>北京市石景山区石景山路20号中铁建设大厦1907室 100040</w:t>
      </w:r>
      <w:r>
        <w:rPr>
          <w:rFonts w:ascii="华文仿宋" w:eastAsia="华文仿宋" w:hAnsi="华文仿宋" w:hint="eastAsia"/>
          <w:sz w:val="28"/>
          <w:szCs w:val="28"/>
        </w:rPr>
        <w:t xml:space="preserve">  </w:t>
      </w:r>
    </w:p>
    <w:sectPr w:rsidR="00337999" w:rsidRPr="00337999" w:rsidSect="00567D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910" w:rsidRDefault="00530910" w:rsidP="002420D7">
      <w:r>
        <w:separator/>
      </w:r>
    </w:p>
  </w:endnote>
  <w:endnote w:type="continuationSeparator" w:id="1">
    <w:p w:rsidR="00530910" w:rsidRDefault="00530910" w:rsidP="00242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910" w:rsidRDefault="00530910" w:rsidP="002420D7">
      <w:r>
        <w:separator/>
      </w:r>
    </w:p>
  </w:footnote>
  <w:footnote w:type="continuationSeparator" w:id="1">
    <w:p w:rsidR="00530910" w:rsidRDefault="00530910" w:rsidP="002420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7999"/>
    <w:rsid w:val="00003277"/>
    <w:rsid w:val="000D54C8"/>
    <w:rsid w:val="002420D7"/>
    <w:rsid w:val="00321FEF"/>
    <w:rsid w:val="00337999"/>
    <w:rsid w:val="00530910"/>
    <w:rsid w:val="00567D25"/>
    <w:rsid w:val="00FE1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D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20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20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20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20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74</Words>
  <Characters>425</Characters>
  <Application>Microsoft Office Word</Application>
  <DocSecurity>0</DocSecurity>
  <Lines>3</Lines>
  <Paragraphs>1</Paragraphs>
  <ScaleCrop>false</ScaleCrop>
  <Company>Microsoft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2011-10-31T07:20:00Z</cp:lastPrinted>
  <dcterms:created xsi:type="dcterms:W3CDTF">2011-10-31T05:57:00Z</dcterms:created>
  <dcterms:modified xsi:type="dcterms:W3CDTF">2011-10-31T07:38:00Z</dcterms:modified>
</cp:coreProperties>
</file>